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A1" w:rsidRDefault="00F532A1"/>
    <w:p w:rsidR="00F532A1" w:rsidRPr="00F532A1" w:rsidRDefault="00F532A1" w:rsidP="00F532A1">
      <w:pPr>
        <w:jc w:val="center"/>
        <w:rPr>
          <w:b/>
          <w:sz w:val="28"/>
          <w:szCs w:val="28"/>
        </w:rPr>
      </w:pPr>
      <w:r w:rsidRPr="00F532A1">
        <w:rPr>
          <w:b/>
          <w:sz w:val="28"/>
          <w:szCs w:val="28"/>
        </w:rPr>
        <w:t>International Shipping</w:t>
      </w:r>
    </w:p>
    <w:tbl>
      <w:tblPr>
        <w:tblW w:w="9538" w:type="dxa"/>
        <w:tblCellSpacing w:w="2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46"/>
        <w:gridCol w:w="1973"/>
        <w:gridCol w:w="1794"/>
        <w:gridCol w:w="44"/>
        <w:gridCol w:w="1092"/>
        <w:gridCol w:w="689"/>
      </w:tblGrid>
      <w:tr w:rsidR="00F532A1" w:rsidRPr="00F532A1" w:rsidTr="00941416">
        <w:trPr>
          <w:tblCellSpacing w:w="22" w:type="dxa"/>
        </w:trPr>
        <w:tc>
          <w:tcPr>
            <w:tcW w:w="9450" w:type="dxa"/>
            <w:gridSpan w:val="6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Request Quote </w:t>
            </w:r>
          </w:p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A418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A418B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00pt;height:.75pt"/>
              </w:pict>
            </w:r>
          </w:p>
        </w:tc>
        <w:tc>
          <w:tcPr>
            <w:tcW w:w="3767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Contact Name</w:t>
            </w: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176" type="#_x0000_t75" style="width:1in;height:18pt" o:ole="">
                  <v:imagedata r:id="rId4" o:title=""/>
                </v:shape>
                <w:control r:id="rId5" w:name="DefaultOcxName361" w:shapeid="_x0000_i1176"/>
              </w:object>
            </w:r>
          </w:p>
        </w:tc>
        <w:tc>
          <w:tcPr>
            <w:tcW w:w="623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Company :</w:t>
            </w: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179" type="#_x0000_t75" style="width:1in;height:18pt" o:ole="">
                  <v:imagedata r:id="rId4" o:title=""/>
                </v:shape>
                <w:control r:id="rId6" w:name="DefaultOcxName1161" w:shapeid="_x0000_i1179"/>
              </w:object>
            </w:r>
          </w:p>
        </w:tc>
        <w:tc>
          <w:tcPr>
            <w:tcW w:w="623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Phone No (USA) :</w:t>
            </w: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182" type="#_x0000_t75" style="width:1in;height:18pt" o:ole="">
                  <v:imagedata r:id="rId4" o:title=""/>
                </v:shape>
                <w:control r:id="rId7" w:name="DefaultOcxName2121" w:shapeid="_x0000_i1182"/>
              </w:object>
            </w:r>
          </w:p>
        </w:tc>
        <w:tc>
          <w:tcPr>
            <w:tcW w:w="623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Fax No :</w:t>
            </w: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185" type="#_x0000_t75" style="width:1in;height:18pt" o:ole="">
                  <v:imagedata r:id="rId4" o:title=""/>
                </v:shape>
                <w:control r:id="rId8" w:name="DefaultOcxName341" w:shapeid="_x0000_i1185"/>
              </w:object>
            </w:r>
          </w:p>
        </w:tc>
        <w:tc>
          <w:tcPr>
            <w:tcW w:w="623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E-mail address :</w:t>
            </w: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188" type="#_x0000_t75" style="width:1in;height:18pt" o:ole="">
                  <v:imagedata r:id="rId4" o:title=""/>
                </v:shape>
                <w:control r:id="rId9" w:name="DefaultOcxName531" w:shapeid="_x0000_i1188"/>
              </w:object>
            </w:r>
          </w:p>
        </w:tc>
        <w:tc>
          <w:tcPr>
            <w:tcW w:w="623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23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Service :  </w:t>
            </w: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proofErr w:type="spellStart"/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RoRo</w:t>
            </w:r>
            <w:proofErr w:type="spellEnd"/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Services(Roll on Roll Off) </w:t>
            </w:r>
          </w:p>
        </w:tc>
        <w:tc>
          <w:tcPr>
            <w:tcW w:w="623" w:type="dxa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191" type="#_x0000_t75" style="width:20.25pt;height:18pt" o:ole="">
                  <v:imagedata r:id="rId10" o:title=""/>
                </v:shape>
                <w:control r:id="rId11" w:name="DefaultOcxName611" w:shapeid="_x0000_i1191"/>
              </w:objec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Container Service </w:t>
            </w:r>
          </w:p>
        </w:tc>
        <w:tc>
          <w:tcPr>
            <w:tcW w:w="623" w:type="dxa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194" type="#_x0000_t75" style="width:20.25pt;height:18pt" o:ole="">
                  <v:imagedata r:id="rId12" o:title=""/>
                </v:shape>
                <w:control r:id="rId13" w:name="DefaultOcxName711" w:shapeid="_x0000_i1194"/>
              </w:objec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859" w:type="dxa"/>
            <w:gridSpan w:val="4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197" type="#_x0000_t75" style="width:138pt;height:18pt" o:ole="">
                  <v:imagedata r:id="rId14" o:title=""/>
                </v:shape>
                <w:control r:id="rId15" w:name="DefaultOcxName811" w:shapeid="_x0000_i1197"/>
              </w:object>
            </w:r>
          </w:p>
        </w:tc>
        <w:tc>
          <w:tcPr>
            <w:tcW w:w="623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Shipping from (state in the USA) </w:t>
            </w:r>
          </w:p>
        </w:tc>
        <w:tc>
          <w:tcPr>
            <w:tcW w:w="5526" w:type="dxa"/>
            <w:gridSpan w:val="5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00" type="#_x0000_t75" style="width:169.5pt;height:18pt" o:ole="">
                  <v:imagedata r:id="rId16" o:title=""/>
                </v:shape>
                <w:control r:id="rId17" w:name="DefaultOcxName911" w:shapeid="_x0000_i1200"/>
              </w:object>
            </w:r>
            <w:r w:rsidR="00F532A1"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City : </w:t>
            </w:r>
          </w:p>
        </w:tc>
        <w:tc>
          <w:tcPr>
            <w:tcW w:w="5526" w:type="dxa"/>
            <w:gridSpan w:val="5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03" type="#_x0000_t75" style="width:1in;height:18pt" o:ole="">
                  <v:imagedata r:id="rId4" o:title=""/>
                </v:shape>
                <w:control r:id="rId18" w:name="DefaultOcxName1011" w:shapeid="_x0000_i1203"/>
              </w:objec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Zip : </w:t>
            </w:r>
          </w:p>
        </w:tc>
        <w:tc>
          <w:tcPr>
            <w:tcW w:w="5526" w:type="dxa"/>
            <w:gridSpan w:val="5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06" type="#_x0000_t75" style="width:1in;height:18pt" o:ole="">
                  <v:imagedata r:id="rId4" o:title=""/>
                </v:shape>
                <w:control r:id="rId19" w:name="DefaultOcxName1151" w:shapeid="_x0000_i1206"/>
              </w:objec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(</w:t>
            </w:r>
            <w:proofErr w:type="spellStart"/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Trucks,bus,equipment,boat</w:t>
            </w:r>
            <w:proofErr w:type="spellEnd"/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) </w:t>
            </w:r>
          </w:p>
        </w:tc>
        <w:tc>
          <w:tcPr>
            <w:tcW w:w="5526" w:type="dxa"/>
            <w:gridSpan w:val="5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10" type="#_x0000_t75" style="width:136.5pt;height:29.25pt" o:ole="">
                  <v:imagedata r:id="rId20" o:title=""/>
                </v:shape>
                <w:control r:id="rId21" w:name="DefaultOcxName1231" w:shapeid="_x0000_i1210"/>
              </w:object>
            </w:r>
            <w:r w:rsidR="00F532A1"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(If yes, then enter the detail) 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Shipping to (country)    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12" type="#_x0000_t75" style="width:169.5pt;height:18pt" o:ole="">
                  <v:imagedata r:id="rId22" o:title=""/>
                </v:shape>
                <w:control r:id="rId23" w:name="DefaultOcxName1311" w:shapeid="_x0000_i1212"/>
              </w:objec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  <w:t>*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Year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15" type="#_x0000_t75" style="width:52.5pt;height:18pt" o:ole="">
                  <v:imagedata r:id="rId24" o:title=""/>
                </v:shape>
                <w:control r:id="rId25" w:name="DefaultOcxName1411" w:shapeid="_x0000_i1215"/>
              </w:objec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  <w:t>*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Make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18" type="#_x0000_t75" style="width:1in;height:18pt" o:ole="">
                  <v:imagedata r:id="rId4" o:title=""/>
                </v:shape>
                <w:control r:id="rId26" w:name="DefaultOcxName1521" w:shapeid="_x0000_i1218"/>
              </w:objec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  <w:t>*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Model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21" type="#_x0000_t75" style="width:1in;height:18pt" o:ole="">
                  <v:imagedata r:id="rId4" o:title=""/>
                </v:shape>
                <w:control r:id="rId27" w:name="DefaultOcxName1621" w:shapeid="_x0000_i1221"/>
              </w:objec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929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Length</w:t>
            </w:r>
          </w:p>
        </w:tc>
        <w:tc>
          <w:tcPr>
            <w:tcW w:w="175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Width</w: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Height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Size of the Item: </w:t>
            </w:r>
          </w:p>
        </w:tc>
        <w:tc>
          <w:tcPr>
            <w:tcW w:w="1929" w:type="dxa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25" type="#_x0000_t75" style="width:49.5pt;height:18pt" o:ole="">
                  <v:imagedata r:id="rId28" o:title=""/>
                </v:shape>
                <w:control r:id="rId29" w:name="DefaultOcxName1711" w:shapeid="_x0000_i1225"/>
              </w:object>
            </w:r>
          </w:p>
        </w:tc>
        <w:tc>
          <w:tcPr>
            <w:tcW w:w="1750" w:type="dxa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28" type="#_x0000_t75" style="width:49.5pt;height:18pt" o:ole="">
                  <v:imagedata r:id="rId28" o:title=""/>
                </v:shape>
                <w:control r:id="rId30" w:name="DefaultOcxName1811" w:shapeid="_x0000_i1228"/>
              </w:objec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31" type="#_x0000_t75" style="width:49.5pt;height:18pt" o:ole="">
                  <v:imagedata r:id="rId28" o:title=""/>
                </v:shape>
                <w:control r:id="rId31" w:name="DefaultOcxName1911" w:shapeid="_x0000_i1231"/>
              </w:objec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Working Condition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Yes </w:t>
            </w:r>
            <w:r w:rsidR="005A418B"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33" type="#_x0000_t75" style="width:20.25pt;height:18pt" o:ole="">
                  <v:imagedata r:id="rId10" o:title=""/>
                </v:shape>
                <w:control r:id="rId32" w:name="DefaultOcxName2021" w:shapeid="_x0000_i1233"/>
              </w:object>
            </w: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No </w:t>
            </w:r>
            <w:r w:rsidR="005A418B"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36" type="#_x0000_t75" style="width:20.25pt;height:18pt" o:ole="">
                  <v:imagedata r:id="rId12" o:title=""/>
                </v:shape>
                <w:control r:id="rId33" w:name="DefaultOcxName2111" w:shapeid="_x0000_i1236"/>
              </w:objec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Insurance 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Yes </w:t>
            </w:r>
            <w:r w:rsidR="005A418B"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39" type="#_x0000_t75" style="width:20.25pt;height:18pt" o:ole="">
                  <v:imagedata r:id="rId10" o:title=""/>
                </v:shape>
                <w:control r:id="rId34" w:name="DefaultOcxName2211" w:shapeid="_x0000_i1239"/>
              </w:object>
            </w: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No </w:t>
            </w:r>
            <w:r w:rsidR="005A418B"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42" type="#_x0000_t75" style="width:20.25pt;height:18pt" o:ole="">
                  <v:imagedata r:id="rId12" o:title=""/>
                </v:shape>
                <w:control r:id="rId35" w:name="DefaultOcxName2311" w:shapeid="_x0000_i1242"/>
              </w:objec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  <w:t>*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Value $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object w:dxaOrig="4320" w:dyaOrig="4320">
                <v:shape id="_x0000_i1245" type="#_x0000_t75" style="width:1in;height:18pt" o:ole="">
                  <v:imagedata r:id="rId4" o:title=""/>
                </v:shape>
                <w:control r:id="rId36" w:name="DefaultOcxName2411" w:shapeid="_x0000_i1245"/>
              </w:objec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</w:pPr>
            <w:r w:rsidRPr="00F532A1">
              <w:rPr>
                <w:rFonts w:ascii="Verdana" w:eastAsia="Times New Roman" w:hAnsi="Verdana" w:cs="Times New Roman"/>
                <w:b/>
                <w:bCs/>
                <w:color w:val="B70000"/>
                <w:sz w:val="15"/>
                <w:szCs w:val="15"/>
              </w:rPr>
              <w:t>*</w:t>
            </w: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Date of shipment: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Month -  Day  -    Year</w:t>
            </w: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 w:rsidR="005A418B"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320" w:dyaOrig="4320">
                <v:shape id="_x0000_i1248" type="#_x0000_t75" style="width:52.5pt;height:18pt" o:ole="">
                  <v:imagedata r:id="rId37" o:title=""/>
                </v:shape>
                <w:control r:id="rId38" w:name="DefaultOcxName2511" w:shapeid="_x0000_i1248"/>
              </w:object>
            </w: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   </w:t>
            </w:r>
            <w:r w:rsidR="005A418B"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320" w:dyaOrig="4320">
                <v:shape id="_x0000_i1251" type="#_x0000_t75" style="width:52.5pt;height:18pt" o:ole="">
                  <v:imagedata r:id="rId39" o:title=""/>
                </v:shape>
                <w:control r:id="rId40" w:name="DefaultOcxName261" w:shapeid="_x0000_i1251"/>
              </w:object>
            </w: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   </w:t>
            </w:r>
            <w:r w:rsidR="005A418B"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320" w:dyaOrig="4320">
                <v:shape id="_x0000_i1254" type="#_x0000_t75" style="width:52.5pt;height:18pt" o:ole="">
                  <v:imagedata r:id="rId41" o:title=""/>
                </v:shape>
                <w:control r:id="rId42" w:name="DefaultOcxName2731" w:shapeid="_x0000_i1254"/>
              </w:object>
            </w: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 * </w: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A1" w:rsidRPr="00F532A1" w:rsidTr="00F532A1">
        <w:trPr>
          <w:tblCellSpacing w:w="22" w:type="dxa"/>
        </w:trPr>
        <w:tc>
          <w:tcPr>
            <w:tcW w:w="3880" w:type="dxa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3723" w:type="dxa"/>
            <w:gridSpan w:val="2"/>
            <w:vAlign w:val="center"/>
            <w:hideMark/>
          </w:tcPr>
          <w:p w:rsidR="00F532A1" w:rsidRPr="00F532A1" w:rsidRDefault="005A418B" w:rsidP="00941416">
            <w:pPr>
              <w:spacing w:after="0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F532A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4320" w:dyaOrig="4320">
                <v:shape id="_x0000_i1257" type="#_x0000_t75" style="width:36.75pt;height:22.5pt" o:ole="">
                  <v:imagedata r:id="rId43" o:title=""/>
                </v:shape>
                <w:control r:id="rId44" w:name="DefaultOcxName2831" w:shapeid="_x0000_i1257"/>
              </w:object>
            </w:r>
          </w:p>
        </w:tc>
        <w:tc>
          <w:tcPr>
            <w:tcW w:w="1759" w:type="dxa"/>
            <w:gridSpan w:val="3"/>
            <w:vAlign w:val="center"/>
            <w:hideMark/>
          </w:tcPr>
          <w:p w:rsidR="00F532A1" w:rsidRPr="00F532A1" w:rsidRDefault="00F532A1" w:rsidP="009414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32A1" w:rsidRDefault="00F532A1" w:rsidP="00F532A1">
      <w:pPr>
        <w:rPr>
          <w:b/>
          <w:sz w:val="28"/>
          <w:szCs w:val="28"/>
        </w:rPr>
      </w:pPr>
    </w:p>
    <w:p w:rsidR="00F532A1" w:rsidRDefault="00E761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61F8" w:rsidRDefault="00E761F8" w:rsidP="00F532A1">
      <w:pPr>
        <w:rPr>
          <w:b/>
          <w:sz w:val="28"/>
          <w:szCs w:val="28"/>
        </w:rPr>
      </w:pPr>
    </w:p>
    <w:p w:rsidR="00E761F8" w:rsidRDefault="00E761F8" w:rsidP="00F532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76CB" w:rsidRDefault="00F176CB" w:rsidP="00F17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F176CB" w:rsidRDefault="00F176CB" w:rsidP="00F176CB">
      <w:pPr>
        <w:jc w:val="center"/>
        <w:rPr>
          <w:b/>
          <w:sz w:val="28"/>
          <w:szCs w:val="28"/>
        </w:rPr>
      </w:pPr>
    </w:p>
    <w:sectPr w:rsidR="00F176CB" w:rsidSect="0042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849"/>
    <w:rsid w:val="001E5BFC"/>
    <w:rsid w:val="002D545F"/>
    <w:rsid w:val="002F6D01"/>
    <w:rsid w:val="00426A1A"/>
    <w:rsid w:val="005A418B"/>
    <w:rsid w:val="00781849"/>
    <w:rsid w:val="00B86EC0"/>
    <w:rsid w:val="00B969EF"/>
    <w:rsid w:val="00D17ED6"/>
    <w:rsid w:val="00E761F8"/>
    <w:rsid w:val="00F176CB"/>
    <w:rsid w:val="00F5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849"/>
    <w:rPr>
      <w:b w:val="0"/>
      <w:bCs w:val="0"/>
      <w:color w:val="FF6600"/>
      <w:u w:val="single"/>
    </w:rPr>
  </w:style>
  <w:style w:type="character" w:customStyle="1" w:styleId="emptyinputoverlay4">
    <w:name w:val="emptyinputoverlay4"/>
    <w:basedOn w:val="DefaultParagraphFont"/>
    <w:rsid w:val="00781849"/>
    <w:rPr>
      <w:vanish/>
      <w:webHidden w:val="0"/>
      <w:color w:val="A0A0A0"/>
      <w:specVanish w:val="0"/>
    </w:rPr>
  </w:style>
  <w:style w:type="character" w:customStyle="1" w:styleId="emptyinputoverlay5">
    <w:name w:val="emptyinputoverlay5"/>
    <w:basedOn w:val="DefaultParagraphFont"/>
    <w:rsid w:val="00781849"/>
    <w:rPr>
      <w:vanish/>
      <w:webHidden w:val="0"/>
      <w:color w:val="A0A0A0"/>
      <w:specVanish w:val="0"/>
    </w:rPr>
  </w:style>
  <w:style w:type="character" w:customStyle="1" w:styleId="cdvehiclestotalqty">
    <w:name w:val="cdvehiclestotalqty"/>
    <w:basedOn w:val="DefaultParagraphFont"/>
    <w:rsid w:val="00781849"/>
    <w:rPr>
      <w:b/>
      <w:bCs/>
      <w:vertAlign w:val="baseline"/>
    </w:rPr>
  </w:style>
  <w:style w:type="character" w:customStyle="1" w:styleId="cdvehiclesaddlink">
    <w:name w:val="cdvehiclesaddlink"/>
    <w:basedOn w:val="DefaultParagraphFont"/>
    <w:rsid w:val="00781849"/>
    <w:rPr>
      <w:b/>
      <w:bCs/>
      <w:color w:val="FF6600"/>
      <w:u w:val="single"/>
      <w:vertAlign w:val="baseline"/>
    </w:rPr>
  </w:style>
  <w:style w:type="character" w:customStyle="1" w:styleId="required1">
    <w:name w:val="required1"/>
    <w:basedOn w:val="DefaultParagraphFont"/>
    <w:rsid w:val="00781849"/>
    <w:rPr>
      <w:b/>
      <w:bCs/>
    </w:rPr>
  </w:style>
  <w:style w:type="character" w:customStyle="1" w:styleId="more">
    <w:name w:val="more"/>
    <w:basedOn w:val="DefaultParagraphFont"/>
    <w:rsid w:val="00781849"/>
  </w:style>
  <w:style w:type="character" w:customStyle="1" w:styleId="remove">
    <w:name w:val="remove"/>
    <w:basedOn w:val="DefaultParagraphFont"/>
    <w:rsid w:val="00781849"/>
  </w:style>
  <w:style w:type="character" w:customStyle="1" w:styleId="otherhead">
    <w:name w:val="otherhead"/>
    <w:basedOn w:val="DefaultParagraphFont"/>
    <w:rsid w:val="00781849"/>
  </w:style>
  <w:style w:type="paragraph" w:styleId="BalloonText">
    <w:name w:val="Balloon Text"/>
    <w:basedOn w:val="Normal"/>
    <w:link w:val="BalloonTextChar"/>
    <w:uiPriority w:val="99"/>
    <w:semiHidden/>
    <w:unhideWhenUsed/>
    <w:rsid w:val="007818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49"/>
    <w:rPr>
      <w:rFonts w:ascii="Tahoma" w:hAnsi="Tahoma" w:cs="Tahoma"/>
      <w:sz w:val="16"/>
      <w:szCs w:val="16"/>
    </w:rPr>
  </w:style>
  <w:style w:type="paragraph" w:customStyle="1" w:styleId="last1">
    <w:name w:val="last1"/>
    <w:basedOn w:val="Normal"/>
    <w:rsid w:val="00B86EC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input">
    <w:name w:val="a-input"/>
    <w:basedOn w:val="DefaultParagraphFont"/>
    <w:rsid w:val="00F176CB"/>
  </w:style>
  <w:style w:type="paragraph" w:styleId="NormalWeb">
    <w:name w:val="Normal (Web)"/>
    <w:basedOn w:val="Normal"/>
    <w:uiPriority w:val="99"/>
    <w:unhideWhenUsed/>
    <w:rsid w:val="00F532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32A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32A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32A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32A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02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3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11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9134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562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8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30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1682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00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030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1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5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7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control" Target="activeX/activeX27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7.xml"/><Relationship Id="rId41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8.wmf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image" Target="media/image9.wmf"/><Relationship Id="rId36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control" Target="activeX/activeX2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Indyrides LLC</dc:creator>
  <cp:lastModifiedBy>Indyrides LLC</cp:lastModifiedBy>
  <cp:revision>3</cp:revision>
  <dcterms:created xsi:type="dcterms:W3CDTF">2011-01-06T17:06:00Z</dcterms:created>
  <dcterms:modified xsi:type="dcterms:W3CDTF">2011-01-14T15:51:00Z</dcterms:modified>
</cp:coreProperties>
</file>